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544" w:rsidRPr="00054544" w:rsidRDefault="00054544" w:rsidP="0005454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5454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  </w:t>
      </w:r>
    </w:p>
    <w:p w:rsidR="00160D3D" w:rsidRDefault="00160D3D" w:rsidP="000C133A">
      <w:pPr>
        <w:pStyle w:val="s1"/>
        <w:shd w:val="clear" w:color="auto" w:fill="FFFFFF"/>
        <w:spacing w:before="0" w:beforeAutospacing="0" w:after="0" w:afterAutospacing="0"/>
        <w:jc w:val="both"/>
      </w:pPr>
      <w:r>
        <w:rPr>
          <w:noProof/>
        </w:rPr>
        <w:drawing>
          <wp:inline distT="0" distB="0" distL="0" distR="0">
            <wp:extent cx="5942363" cy="8807501"/>
            <wp:effectExtent l="0" t="0" r="1270" b="0"/>
            <wp:docPr id="1" name="Рисунок 1" descr="C:\Users\User\Desktop\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33A" w:rsidRPr="000C133A" w:rsidRDefault="000C133A" w:rsidP="000C133A">
      <w:pPr>
        <w:pStyle w:val="s1"/>
        <w:shd w:val="clear" w:color="auto" w:fill="FFFFFF"/>
        <w:spacing w:before="0" w:beforeAutospacing="0" w:after="0" w:afterAutospacing="0"/>
        <w:jc w:val="both"/>
      </w:pPr>
      <w:bookmarkStart w:id="0" w:name="_GoBack"/>
      <w:bookmarkEnd w:id="0"/>
      <w:r w:rsidRPr="000C133A">
        <w:lastRenderedPageBreak/>
        <w:t>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при условии, что работе в указанных органах предшествовала педагогическая работа, составляет не более трех месяцев;</w:t>
      </w:r>
    </w:p>
    <w:p w:rsidR="000C133A" w:rsidRPr="000C133A" w:rsidRDefault="000C133A" w:rsidP="000C133A">
      <w:pPr>
        <w:pStyle w:val="s1"/>
        <w:shd w:val="clear" w:color="auto" w:fill="FFFFFF"/>
        <w:spacing w:before="0" w:beforeAutospacing="0" w:after="0" w:afterAutospacing="0"/>
        <w:jc w:val="both"/>
      </w:pPr>
      <w:r w:rsidRPr="000C133A">
        <w:t xml:space="preserve">4.2. </w:t>
      </w:r>
      <w:proofErr w:type="gramStart"/>
      <w:r w:rsidRPr="000C133A">
        <w:t>Время, когда педагогический работник фактически не работал, но за ним сохранялось место работы (должность) (в том числе время вынужденного прогула при незаконном увольнении или отстранении от работы, переводе на другую работу и последующем восстановлении на прежней работе, время, когда педагогический работник находился в отпуске по уходу за ребёнком до достижения им возраста трёх лет);</w:t>
      </w:r>
      <w:proofErr w:type="gramEnd"/>
    </w:p>
    <w:p w:rsidR="000C133A" w:rsidRPr="000C133A" w:rsidRDefault="000C133A" w:rsidP="000C133A">
      <w:pPr>
        <w:pStyle w:val="s1"/>
        <w:shd w:val="clear" w:color="auto" w:fill="FFFFFF"/>
        <w:spacing w:before="0" w:beforeAutospacing="0" w:after="0" w:afterAutospacing="0"/>
        <w:jc w:val="both"/>
      </w:pPr>
      <w:r w:rsidRPr="000C133A">
        <w:t>4.3. Время замещения должностей педагогических работников по трудовому договору в период прохождения производственной практики, если перерыв между днём окончания 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месяца.</w:t>
      </w:r>
    </w:p>
    <w:p w:rsidR="000C133A" w:rsidRPr="000C133A" w:rsidRDefault="000C133A" w:rsidP="000C133A">
      <w:pPr>
        <w:pStyle w:val="s1"/>
        <w:shd w:val="clear" w:color="auto" w:fill="FFFFFF"/>
        <w:spacing w:before="0" w:beforeAutospacing="0" w:after="0" w:afterAutospacing="0"/>
        <w:jc w:val="both"/>
      </w:pPr>
      <w:r w:rsidRPr="000C133A">
        <w:t xml:space="preserve">5. </w:t>
      </w:r>
      <w:proofErr w:type="gramStart"/>
      <w:r w:rsidRPr="000C133A">
        <w:t>Продолжительность длительного отпуска, очерёдность его предоставления, разделение его на части, продление на основании листка нетрудоспособности в период нахождения в длительном отпуске, присоединение длительного отпуска к ежегодному основному оплачиваемому отпуску, предоставление длительного отпуска, работающим по совместительству, оплата за счёт средств, полученных организацией от приносящей доход деятельности, и другие вопросы, не предусмотренные настоящим Порядком, определяются коллективным договором.</w:t>
      </w:r>
      <w:proofErr w:type="gramEnd"/>
    </w:p>
    <w:p w:rsidR="000C133A" w:rsidRPr="000C133A" w:rsidRDefault="000C133A" w:rsidP="000C133A">
      <w:pPr>
        <w:pStyle w:val="s1"/>
        <w:shd w:val="clear" w:color="auto" w:fill="FFFFFF"/>
        <w:spacing w:before="0" w:beforeAutospacing="0" w:after="0" w:afterAutospacing="0"/>
        <w:jc w:val="both"/>
      </w:pPr>
      <w:r w:rsidRPr="000C133A">
        <w:t>6. Длительный отпуск предоставляется педагогическому работнику на основании его заявления и оформляется распорядительным актом организации.</w:t>
      </w:r>
    </w:p>
    <w:p w:rsidR="000C133A" w:rsidRPr="000C133A" w:rsidRDefault="000C133A" w:rsidP="000C133A">
      <w:pPr>
        <w:pStyle w:val="s1"/>
        <w:shd w:val="clear" w:color="auto" w:fill="FFFFFF"/>
        <w:spacing w:before="0" w:beforeAutospacing="0" w:after="0" w:afterAutospacing="0"/>
        <w:jc w:val="both"/>
      </w:pPr>
      <w:r w:rsidRPr="000C133A">
        <w:t>7. За педагогическими работниками, находящимися в длительном отпуске, сохраняется место работы (должность).</w:t>
      </w:r>
    </w:p>
    <w:p w:rsidR="000C133A" w:rsidRPr="000C133A" w:rsidRDefault="000C133A" w:rsidP="000C133A">
      <w:pPr>
        <w:pStyle w:val="s1"/>
        <w:shd w:val="clear" w:color="auto" w:fill="FFFFFF"/>
        <w:spacing w:before="0" w:beforeAutospacing="0" w:after="0" w:afterAutospacing="0"/>
        <w:jc w:val="both"/>
      </w:pPr>
      <w:r>
        <w:t>8.</w:t>
      </w:r>
      <w:r w:rsidR="009E2B4C">
        <w:t xml:space="preserve"> </w:t>
      </w:r>
      <w:r w:rsidRPr="000C133A">
        <w:t>За педагогическими работниками, находящимися в длительном отпуске, сохраняется объём учебной нагрузки при условии, что за этот период не уменьшилось количество часов по учебным планам, учебным графикам, образовательным программам или количество обучающихся, учебных групп (классов).</w:t>
      </w:r>
    </w:p>
    <w:p w:rsidR="000C133A" w:rsidRPr="000C133A" w:rsidRDefault="000C133A" w:rsidP="000C133A">
      <w:pPr>
        <w:pStyle w:val="s1"/>
        <w:shd w:val="clear" w:color="auto" w:fill="FFFFFF"/>
        <w:spacing w:before="0" w:beforeAutospacing="0" w:after="0" w:afterAutospacing="0"/>
        <w:jc w:val="both"/>
      </w:pPr>
      <w:r>
        <w:t>9.</w:t>
      </w:r>
      <w:r w:rsidR="009E2B4C">
        <w:t xml:space="preserve"> </w:t>
      </w:r>
      <w:r w:rsidRPr="000C133A">
        <w:t>Во время длительного отпуска не допускается перевод педагогического работника на другую работу, а также увольнение его по инициативе работодателя, за исключением ликвидации организации.</w:t>
      </w:r>
    </w:p>
    <w:p w:rsidR="007228D3" w:rsidRPr="000C133A" w:rsidRDefault="007228D3" w:rsidP="000C1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228D3" w:rsidRPr="000C133A" w:rsidSect="00722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33A"/>
    <w:rsid w:val="00054544"/>
    <w:rsid w:val="000C133A"/>
    <w:rsid w:val="00160D3D"/>
    <w:rsid w:val="001E0A3B"/>
    <w:rsid w:val="003F754F"/>
    <w:rsid w:val="007228D3"/>
    <w:rsid w:val="009E2B4C"/>
    <w:rsid w:val="00C444EB"/>
    <w:rsid w:val="00C6534C"/>
    <w:rsid w:val="00C832B1"/>
    <w:rsid w:val="00EC2CC8"/>
    <w:rsid w:val="00FB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133A"/>
    <w:rPr>
      <w:color w:val="0000FF"/>
      <w:u w:val="single"/>
    </w:rPr>
  </w:style>
  <w:style w:type="paragraph" w:customStyle="1" w:styleId="s1">
    <w:name w:val="s_1"/>
    <w:basedOn w:val="a"/>
    <w:rsid w:val="000C1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444E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60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D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133A"/>
    <w:rPr>
      <w:color w:val="0000FF"/>
      <w:u w:val="single"/>
    </w:rPr>
  </w:style>
  <w:style w:type="paragraph" w:customStyle="1" w:styleId="s1">
    <w:name w:val="s_1"/>
    <w:basedOn w:val="a"/>
    <w:rsid w:val="000C1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444E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60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D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6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6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User</cp:lastModifiedBy>
  <cp:revision>4</cp:revision>
  <cp:lastPrinted>2024-01-29T11:01:00Z</cp:lastPrinted>
  <dcterms:created xsi:type="dcterms:W3CDTF">2024-01-29T07:24:00Z</dcterms:created>
  <dcterms:modified xsi:type="dcterms:W3CDTF">2024-01-29T13:23:00Z</dcterms:modified>
</cp:coreProperties>
</file>